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F3934">
        <w:rPr>
          <w:sz w:val="28"/>
          <w:szCs w:val="28"/>
        </w:rPr>
        <w:t>18.04.2019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</w:t>
      </w:r>
      <w:r w:rsidR="002F532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3257B">
        <w:rPr>
          <w:sz w:val="28"/>
          <w:szCs w:val="28"/>
        </w:rPr>
        <w:t>№ 218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внесении изменений в Положени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о приватизации муниципального 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имущества, находящегося в собственности города Новосибирска, принятое решением Совета депутатов города Новосибирска от 29.04.2009 № 1200»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«О внесении изменений в Положение о приватизации муниципального имущества, находящегося в собственности города Новосибирска, принятое решением Совета депутатов города Но</w:t>
      </w:r>
      <w:r w:rsidR="001A16B8">
        <w:rPr>
          <w:rFonts w:ascii="Times New Roman" w:hAnsi="Times New Roman"/>
          <w:b w:val="0"/>
          <w:sz w:val="28"/>
          <w:szCs w:val="28"/>
        </w:rPr>
        <w:t>восибирска от 29.04.2009 № 1200</w:t>
      </w:r>
      <w:r w:rsidR="004D5650" w:rsidRPr="001A16B8">
        <w:rPr>
          <w:rFonts w:ascii="Times New Roman" w:hAnsi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EB5DC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EB5DC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257B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2F532E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A3295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5DC9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29</cp:revision>
  <cp:lastPrinted>2015-10-05T06:34:00Z</cp:lastPrinted>
  <dcterms:created xsi:type="dcterms:W3CDTF">2014-02-20T04:19:00Z</dcterms:created>
  <dcterms:modified xsi:type="dcterms:W3CDTF">2019-04-18T06:36:00Z</dcterms:modified>
</cp:coreProperties>
</file>